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CD" w:rsidRPr="008F23CD" w:rsidRDefault="008F23CD" w:rsidP="008F23CD">
      <w:pPr>
        <w:jc w:val="center"/>
        <w:rPr>
          <w:b/>
          <w:u w:val="single"/>
        </w:rPr>
      </w:pPr>
      <w:r w:rsidRPr="008F23CD">
        <w:rPr>
          <w:b/>
          <w:u w:val="single"/>
        </w:rPr>
        <w:t>IV. Béla politikája és a tatárjárás</w:t>
      </w:r>
    </w:p>
    <w:p w:rsidR="008F23CD" w:rsidRPr="008F23CD" w:rsidRDefault="008F23CD" w:rsidP="008F23CD">
      <w:r w:rsidRPr="008F23CD">
        <w:t xml:space="preserve">II. András már élete utolsó éveiben királlyá koronáztatta fiát: </w:t>
      </w:r>
      <w:r w:rsidRPr="008F23CD">
        <w:rPr>
          <w:b/>
          <w:bCs/>
        </w:rPr>
        <w:t>Bélát (1235-70</w:t>
      </w:r>
      <w:r w:rsidRPr="008F23CD">
        <w:t>), akinek</w:t>
      </w:r>
      <w:r>
        <w:t xml:space="preserve"> </w:t>
      </w:r>
      <w:r w:rsidRPr="008F23CD">
        <w:t xml:space="preserve">példaképe: nagyapja, III. Béla. </w:t>
      </w:r>
    </w:p>
    <w:p w:rsidR="008F23CD" w:rsidRPr="008F23CD" w:rsidRDefault="008F23CD" w:rsidP="008F23CD">
      <w:r w:rsidRPr="008F23CD">
        <w:t xml:space="preserve">1235-1270 között uralkodott. </w:t>
      </w:r>
    </w:p>
    <w:p w:rsidR="0076043C" w:rsidRPr="008F23CD" w:rsidRDefault="008F23CD">
      <w:pPr>
        <w:rPr>
          <w:u w:val="single"/>
        </w:rPr>
      </w:pPr>
      <w:r w:rsidRPr="008F23CD">
        <w:rPr>
          <w:u w:val="single"/>
        </w:rPr>
        <w:t>Uralkodásának 1. szakasza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célja: </w:t>
      </w:r>
      <w:r w:rsidRPr="008F23CD">
        <w:rPr>
          <w:b/>
          <w:bCs/>
        </w:rPr>
        <w:t xml:space="preserve">erős királyi hatalom </w:t>
      </w:r>
      <w:r w:rsidRPr="008F23CD">
        <w:t xml:space="preserve">megteremtése, saját elképzeléseinek megvalósítása 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keménykezű politizálás → leszámol apja híveivel 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írásbeli kérvények rendszere: </w:t>
      </w:r>
      <w:r w:rsidRPr="008F23CD">
        <w:rPr>
          <w:b/>
          <w:bCs/>
        </w:rPr>
        <w:t>petíciózás</w:t>
      </w:r>
      <w:r w:rsidRPr="008F23CD">
        <w:t xml:space="preserve"> → korszerű közigazgatás, adminisztráció (korábban a bárók bejelentés nélkül a király elé járulhattak!)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rPr>
          <w:b/>
          <w:bCs/>
        </w:rPr>
        <w:t>birtokrestaurációs polit</w:t>
      </w:r>
      <w:r w:rsidRPr="008F23CD">
        <w:rPr>
          <w:b/>
          <w:bCs/>
        </w:rPr>
        <w:t>ika =</w:t>
      </w:r>
      <w:proofErr w:type="gramStart"/>
      <w:r w:rsidRPr="008F23CD">
        <w:rPr>
          <w:b/>
          <w:bCs/>
        </w:rPr>
        <w:t>&gt;</w:t>
      </w:r>
      <w:r w:rsidRPr="008F23CD">
        <w:t xml:space="preserve">  cél</w:t>
      </w:r>
      <w:proofErr w:type="gramEnd"/>
      <w:r w:rsidRPr="008F23CD">
        <w:t xml:space="preserve">: a III. Béla korabeli viszonyok visszaállítása → az apja által eladományozott </w:t>
      </w:r>
      <w:r w:rsidRPr="008F23CD">
        <w:rPr>
          <w:b/>
          <w:bCs/>
        </w:rPr>
        <w:t>királyi birtokok visszavétele</w:t>
      </w:r>
      <w:r w:rsidRPr="008F23CD">
        <w:t xml:space="preserve"> </w:t>
      </w:r>
    </w:p>
    <w:p w:rsidR="00000000" w:rsidRDefault="008F23CD" w:rsidP="008F23CD">
      <w:pPr>
        <w:numPr>
          <w:ilvl w:val="0"/>
          <w:numId w:val="1"/>
        </w:numPr>
      </w:pPr>
      <w:r w:rsidRPr="008F23CD">
        <w:t xml:space="preserve">a királyi tekintély formális erősítése: a királyi tanácsban </w:t>
      </w:r>
      <w:r w:rsidRPr="008F23CD">
        <w:rPr>
          <w:b/>
          <w:bCs/>
        </w:rPr>
        <w:t>elégettette a bárók székeit</w:t>
      </w:r>
      <w:r w:rsidRPr="008F23CD">
        <w:t xml:space="preserve"> (a főpapok és hercegek kivételével senki sem ü</w:t>
      </w:r>
      <w:r w:rsidRPr="008F23CD">
        <w:t>lhetett le a király jelenlétében)</w:t>
      </w:r>
    </w:p>
    <w:p w:rsidR="008F23CD" w:rsidRPr="008F23CD" w:rsidRDefault="008F23CD" w:rsidP="008F23CD">
      <w:pPr>
        <w:rPr>
          <w:u w:val="single"/>
        </w:rPr>
      </w:pPr>
      <w:r w:rsidRPr="008F23CD">
        <w:rPr>
          <w:u w:val="single"/>
        </w:rPr>
        <w:t>Politikájának következménye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A vezető réteg mindegyik csoportjával szembekerült a király, </w:t>
      </w:r>
      <w:r w:rsidRPr="008F23CD">
        <w:rPr>
          <w:b/>
          <w:bCs/>
        </w:rPr>
        <w:t>támasz nélkül maradt</w:t>
      </w:r>
      <w:r w:rsidRPr="008F23CD">
        <w:t>.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Keleti terjeszkedés: 1235: 4 domonkos szerzetes → </w:t>
      </w:r>
      <w:r w:rsidRPr="008F23CD">
        <w:rPr>
          <w:b/>
          <w:bCs/>
        </w:rPr>
        <w:t>Julianus: Magna Hungariába</w:t>
      </w:r>
      <w:r w:rsidRPr="008F23CD">
        <w:t xml:space="preserve"> jut el, hírt hoz a mongol </w:t>
      </w:r>
      <w:proofErr w:type="gramStart"/>
      <w:r w:rsidRPr="008F23CD">
        <w:t xml:space="preserve">támadásról  </w:t>
      </w:r>
      <w:r w:rsidRPr="008F23CD">
        <w:rPr>
          <w:b/>
          <w:bCs/>
        </w:rPr>
        <w:t>=&gt;</w:t>
      </w:r>
      <w:proofErr w:type="gramEnd"/>
      <w:r w:rsidRPr="008F23CD">
        <w:t xml:space="preserve">  </w:t>
      </w:r>
      <w:r w:rsidRPr="008F23CD">
        <w:t>megtorpan a birtokok visszavétele (1238)</w:t>
      </w:r>
    </w:p>
    <w:p w:rsidR="008F23CD" w:rsidRDefault="008F23CD" w:rsidP="008F23CD">
      <w:pPr>
        <w:numPr>
          <w:ilvl w:val="0"/>
          <w:numId w:val="1"/>
        </w:numPr>
      </w:pPr>
      <w:r w:rsidRPr="008F23CD">
        <w:t xml:space="preserve">1237: </w:t>
      </w:r>
      <w:r w:rsidRPr="008F23CD">
        <w:rPr>
          <w:b/>
          <w:bCs/>
        </w:rPr>
        <w:t>hír a fenyegető mongol támadásról</w:t>
      </w:r>
      <w:r w:rsidRPr="008F23CD">
        <w:t xml:space="preserve"> → a csapat élén Dzsingisz kán unokája, </w:t>
      </w:r>
      <w:r w:rsidRPr="008F23CD">
        <w:rPr>
          <w:b/>
          <w:bCs/>
        </w:rPr>
        <w:t>Batu kán</w:t>
      </w:r>
      <w:r w:rsidRPr="008F23CD">
        <w:t xml:space="preserve"> (levele IV. Bélához: </w:t>
      </w:r>
      <w:r w:rsidRPr="008F23CD">
        <w:rPr>
          <w:b/>
          <w:bCs/>
        </w:rPr>
        <w:t>behódolást követel</w:t>
      </w:r>
      <w:r w:rsidRPr="008F23CD">
        <w:t>)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1239: Béla </w:t>
      </w:r>
      <w:r w:rsidRPr="008F23CD">
        <w:rPr>
          <w:b/>
          <w:bCs/>
        </w:rPr>
        <w:t xml:space="preserve">befogadja a nomád </w:t>
      </w:r>
      <w:r w:rsidRPr="008F23CD">
        <w:rPr>
          <w:b/>
          <w:bCs/>
        </w:rPr>
        <w:t>kunok</w:t>
      </w:r>
      <w:r w:rsidRPr="008F23CD">
        <w:rPr>
          <w:b/>
          <w:bCs/>
        </w:rPr>
        <w:t>at</w:t>
      </w:r>
      <w:r w:rsidRPr="008F23CD">
        <w:t xml:space="preserve"> (támaszt remélt a tatárokkal és a bárókkal szem</w:t>
      </w:r>
      <w:r w:rsidRPr="008F23CD">
        <w:t xml:space="preserve">ben) → kereszténység felvételéhez köti → de! továbbra is nomád módon élnek =&gt; </w:t>
      </w:r>
      <w:r w:rsidRPr="008F23CD">
        <w:rPr>
          <w:b/>
          <w:bCs/>
        </w:rPr>
        <w:t>összeütközések</w:t>
      </w:r>
      <w:r w:rsidRPr="008F23CD">
        <w:t>hez vezet a magyar lakossággal (lelegeltették a vetést, nőket raboltak el)</w:t>
      </w:r>
    </w:p>
    <w:p w:rsidR="00000000" w:rsidRPr="008F23CD" w:rsidRDefault="008F23CD" w:rsidP="008F23CD">
      <w:pPr>
        <w:numPr>
          <w:ilvl w:val="0"/>
          <w:numId w:val="1"/>
        </w:numPr>
      </w:pPr>
      <w:r w:rsidRPr="008F23CD">
        <w:t xml:space="preserve">A király a vitás esetekben többnyire a kunok pártját fogta: így tovább </w:t>
      </w:r>
      <w:r w:rsidRPr="008F23CD">
        <w:rPr>
          <w:b/>
          <w:bCs/>
        </w:rPr>
        <w:t>mélyül az ellenté</w:t>
      </w:r>
      <w:r w:rsidRPr="008F23CD">
        <w:rPr>
          <w:b/>
          <w:bCs/>
        </w:rPr>
        <w:t>t</w:t>
      </w:r>
      <w:r w:rsidRPr="008F23CD">
        <w:t xml:space="preserve"> a király és alattvalói között. </w:t>
      </w:r>
    </w:p>
    <w:p w:rsidR="008F23CD" w:rsidRDefault="008F23CD" w:rsidP="008F23CD">
      <w:pPr>
        <w:rPr>
          <w:u w:val="single"/>
        </w:rPr>
      </w:pPr>
      <w:r w:rsidRPr="008F23CD">
        <w:rPr>
          <w:u w:val="single"/>
        </w:rPr>
        <w:t>A tatár támadás</w:t>
      </w:r>
    </w:p>
    <w:p w:rsidR="00000000" w:rsidRPr="008F23CD" w:rsidRDefault="008F23CD" w:rsidP="008F23CD">
      <w:pPr>
        <w:numPr>
          <w:ilvl w:val="0"/>
          <w:numId w:val="4"/>
        </w:numPr>
      </w:pPr>
      <w:r w:rsidRPr="008F23CD">
        <w:t>Hiába kért segítséget a keresztény uralkodóktól (hisz őket nem fenyegette semmiféle veszély!), csak az osztrák őrgróf hozott kisebb erőket</w:t>
      </w:r>
      <w:r w:rsidRPr="008F23CD">
        <w:rPr>
          <w:b/>
          <w:bCs/>
        </w:rPr>
        <w:t xml:space="preserve"> </w:t>
      </w:r>
    </w:p>
    <w:p w:rsidR="00000000" w:rsidRPr="008F23CD" w:rsidRDefault="008F23CD" w:rsidP="008F23CD">
      <w:pPr>
        <w:numPr>
          <w:ilvl w:val="0"/>
          <w:numId w:val="4"/>
        </w:numPr>
      </w:pPr>
      <w:r w:rsidRPr="008F23CD">
        <w:t xml:space="preserve">Kijev eleste után Orda hadereje </w:t>
      </w:r>
      <w:r w:rsidRPr="008F23CD">
        <w:t xml:space="preserve">Lengyelország fele indult, és észak felől tört Magyarországra, a fő erő Batu vezetésével a Kárpátokon keresztül érkezett, a déli erők </w:t>
      </w:r>
      <w:proofErr w:type="spellStart"/>
      <w:r w:rsidRPr="008F23CD">
        <w:t>Kádán</w:t>
      </w:r>
      <w:proofErr w:type="spellEnd"/>
      <w:r w:rsidRPr="008F23CD">
        <w:t xml:space="preserve"> vezetésével Erdély felől törtek be</w:t>
      </w:r>
    </w:p>
    <w:p w:rsidR="008F23CD" w:rsidRPr="008F23CD" w:rsidRDefault="008F23CD" w:rsidP="008F23CD">
      <w:pPr>
        <w:pStyle w:val="Listaszerbekezds"/>
        <w:numPr>
          <w:ilvl w:val="0"/>
          <w:numId w:val="4"/>
        </w:numPr>
      </w:pPr>
      <w:r w:rsidRPr="008F23CD">
        <w:rPr>
          <w:b/>
          <w:bCs/>
        </w:rPr>
        <w:t>1241</w:t>
      </w:r>
      <w:r w:rsidRPr="008F23CD">
        <w:t xml:space="preserve">: váratlan </w:t>
      </w:r>
      <w:r w:rsidRPr="008F23CD">
        <w:rPr>
          <w:b/>
          <w:bCs/>
        </w:rPr>
        <w:t>mongol támadás 3 irányból</w:t>
      </w:r>
      <w:r w:rsidRPr="008F23CD">
        <w:t xml:space="preserve"> (ÉNY, Erdély, ÉK) → Béla </w:t>
      </w:r>
      <w:r w:rsidRPr="008F23CD">
        <w:rPr>
          <w:b/>
          <w:bCs/>
        </w:rPr>
        <w:t>fegyverbe szólítja az országot</w:t>
      </w:r>
      <w:r w:rsidRPr="008F23CD">
        <w:t>, de az előkelők lassan gyülekeznek.</w:t>
      </w:r>
    </w:p>
    <w:p w:rsidR="008F23CD" w:rsidRPr="008F23CD" w:rsidRDefault="008F23CD">
      <w:pPr>
        <w:rPr>
          <w:u w:val="single"/>
        </w:rPr>
      </w:pPr>
      <w:r>
        <w:rPr>
          <w:u w:val="single"/>
        </w:rPr>
        <w:t>A M</w:t>
      </w:r>
      <w:r w:rsidRPr="008F23CD">
        <w:rPr>
          <w:u w:val="single"/>
        </w:rPr>
        <w:t xml:space="preserve">uhi </w:t>
      </w:r>
      <w:r>
        <w:rPr>
          <w:u w:val="single"/>
        </w:rPr>
        <w:t xml:space="preserve">melletti </w:t>
      </w:r>
      <w:r w:rsidRPr="008F23CD">
        <w:rPr>
          <w:u w:val="single"/>
        </w:rPr>
        <w:t>csata</w:t>
      </w:r>
    </w:p>
    <w:p w:rsidR="00000000" w:rsidRPr="008F23CD" w:rsidRDefault="008F23CD" w:rsidP="008F23CD">
      <w:pPr>
        <w:numPr>
          <w:ilvl w:val="0"/>
          <w:numId w:val="5"/>
        </w:numPr>
      </w:pPr>
      <w:r w:rsidRPr="008F23CD">
        <w:rPr>
          <w:b/>
          <w:bCs/>
        </w:rPr>
        <w:t>március 12. Vereckei-hágó</w:t>
      </w:r>
      <w:r w:rsidRPr="008F23CD">
        <w:t>: Dénes nádor eltorlaszolta a hágót, de a tatárok áttörtek és vereséget mértek rá → tömegzavargások Pesten: a kunokat tatár kémeknek tartották → legyilkolták Kötönyt, a kunok ki</w:t>
      </w:r>
      <w:r w:rsidRPr="008F23CD">
        <w:t xml:space="preserve">rályát→ a kunok pusztítva, rabolva </w:t>
      </w:r>
      <w:proofErr w:type="gramStart"/>
      <w:r w:rsidRPr="008F23CD">
        <w:t>dél felé</w:t>
      </w:r>
      <w:proofErr w:type="gramEnd"/>
      <w:r w:rsidRPr="008F23CD">
        <w:t xml:space="preserve"> kivonultak az országból</w:t>
      </w:r>
    </w:p>
    <w:p w:rsidR="00000000" w:rsidRPr="008F23CD" w:rsidRDefault="008F23CD" w:rsidP="008F23CD">
      <w:pPr>
        <w:numPr>
          <w:ilvl w:val="0"/>
          <w:numId w:val="5"/>
        </w:numPr>
      </w:pPr>
      <w:r w:rsidRPr="008F23CD">
        <w:t xml:space="preserve">fő csapás: </w:t>
      </w:r>
      <w:r w:rsidRPr="008F23CD">
        <w:rPr>
          <w:b/>
          <w:bCs/>
          <w:u w:val="single"/>
        </w:rPr>
        <w:t>április 11. Muhi</w:t>
      </w:r>
      <w:r w:rsidRPr="008F23CD">
        <w:t xml:space="preserve">: döntő vereséget szenvedtek a magyar csapatok, az ország vezetőinek nagy része (esztergomi, kalocsai érsek) is itt pusztult, a király alig tudott menekülni. </w:t>
      </w:r>
    </w:p>
    <w:p w:rsidR="00000000" w:rsidRPr="008F23CD" w:rsidRDefault="008F23CD" w:rsidP="008F23CD">
      <w:pPr>
        <w:numPr>
          <w:ilvl w:val="0"/>
          <w:numId w:val="5"/>
        </w:numPr>
      </w:pPr>
      <w:r w:rsidRPr="008F23CD">
        <w:t xml:space="preserve">a tatárok a Sajó bal partján voltak, a magyarok a jobb parton, </w:t>
      </w:r>
      <w:r w:rsidRPr="008F23CD">
        <w:rPr>
          <w:b/>
          <w:bCs/>
        </w:rPr>
        <w:t>szekérvár</w:t>
      </w:r>
      <w:r w:rsidRPr="008F23CD">
        <w:t>t építettek maguk köré, a tatárok a hídon keltek át, körbe kerítették a magyar tábort, de a királynak az utolsó pillanatban még sikerült kimenekülnie</w:t>
      </w:r>
    </w:p>
    <w:p w:rsidR="00000000" w:rsidRDefault="008F23CD" w:rsidP="008F23CD">
      <w:pPr>
        <w:numPr>
          <w:ilvl w:val="0"/>
          <w:numId w:val="5"/>
        </w:numPr>
      </w:pPr>
      <w:r w:rsidRPr="008F23CD">
        <w:rPr>
          <w:b/>
          <w:bCs/>
        </w:rPr>
        <w:t>A tatárok berendezkedtek az orszá</w:t>
      </w:r>
      <w:r w:rsidRPr="008F23CD">
        <w:rPr>
          <w:b/>
          <w:bCs/>
        </w:rPr>
        <w:t>gban</w:t>
      </w:r>
      <w:r w:rsidRPr="008F23CD">
        <w:t xml:space="preserve">: behajtották az adókat, raboltak </w:t>
      </w:r>
    </w:p>
    <w:p w:rsidR="008F23CD" w:rsidRDefault="008F23CD" w:rsidP="008F23CD">
      <w:pPr>
        <w:rPr>
          <w:bCs/>
          <w:u w:val="single"/>
        </w:rPr>
      </w:pPr>
      <w:r w:rsidRPr="008F23CD">
        <w:rPr>
          <w:bCs/>
          <w:u w:val="single"/>
        </w:rPr>
        <w:t>A tatár pusztítás</w:t>
      </w:r>
    </w:p>
    <w:p w:rsidR="00000000" w:rsidRPr="008F23CD" w:rsidRDefault="008F23CD" w:rsidP="008F23CD">
      <w:pPr>
        <w:numPr>
          <w:ilvl w:val="0"/>
          <w:numId w:val="6"/>
        </w:numPr>
      </w:pPr>
      <w:r w:rsidRPr="008F23CD">
        <w:t xml:space="preserve">1241: </w:t>
      </w:r>
      <w:proofErr w:type="gramStart"/>
      <w:r w:rsidRPr="008F23CD">
        <w:t>átjutnak</w:t>
      </w:r>
      <w:proofErr w:type="gramEnd"/>
      <w:r w:rsidRPr="008F23CD">
        <w:t xml:space="preserve"> a Dunán → Béla segítséget kér Frigyes osztrák hercegtől, azonban ahelyett, hogy menedéket nyújtott volna, megzsarolta, elvette kincseit és elfoglalt 3 nyugati megyét </w:t>
      </w:r>
    </w:p>
    <w:p w:rsidR="008F23CD" w:rsidRPr="008F23CD" w:rsidRDefault="008F23CD" w:rsidP="008F23CD">
      <w:pPr>
        <w:numPr>
          <w:ilvl w:val="0"/>
          <w:numId w:val="6"/>
        </w:numPr>
      </w:pPr>
      <w:r w:rsidRPr="008F23CD">
        <w:t xml:space="preserve">Béla elmenekül:  </w:t>
      </w:r>
      <w:proofErr w:type="spellStart"/>
      <w:r w:rsidRPr="008F23CD">
        <w:rPr>
          <w:b/>
          <w:bCs/>
        </w:rPr>
        <w:t>Trau</w:t>
      </w:r>
      <w:proofErr w:type="spellEnd"/>
      <w:r w:rsidRPr="008F23CD">
        <w:t xml:space="preserve"> </w:t>
      </w:r>
      <w:r w:rsidRPr="008F23CD">
        <w:t>várába (Dalmácia, tengerpart</w:t>
      </w:r>
      <w:proofErr w:type="gramStart"/>
      <w:r w:rsidRPr="008F23CD">
        <w:t xml:space="preserve">)  </w:t>
      </w:r>
      <w:r w:rsidRPr="008F23CD">
        <w:rPr>
          <w:b/>
          <w:bCs/>
        </w:rPr>
        <w:t>=&gt;</w:t>
      </w:r>
      <w:proofErr w:type="gramEnd"/>
      <w:r w:rsidRPr="008F23CD">
        <w:rPr>
          <w:b/>
          <w:bCs/>
        </w:rPr>
        <w:t xml:space="preserve"> </w:t>
      </w:r>
      <w:r w:rsidRPr="008F23CD">
        <w:t>az ország védtelenül, kiszolgáltatva állt a tatárok előtt, az emberek mocsarakba, erdőkbe menekültek</w:t>
      </w:r>
    </w:p>
    <w:p w:rsidR="00000000" w:rsidRPr="008F23CD" w:rsidRDefault="008F23CD" w:rsidP="008F23CD">
      <w:pPr>
        <w:numPr>
          <w:ilvl w:val="0"/>
          <w:numId w:val="7"/>
        </w:numPr>
      </w:pPr>
      <w:r w:rsidRPr="008F23CD">
        <w:t xml:space="preserve">a </w:t>
      </w:r>
      <w:r w:rsidRPr="008F23CD">
        <w:rPr>
          <w:b/>
          <w:bCs/>
        </w:rPr>
        <w:t>kővárak</w:t>
      </w:r>
      <w:r w:rsidRPr="008F23CD">
        <w:t xml:space="preserve"> tudtak csak védelmet nyújtani a lakosságnak (Esztergom, Pannonhalma, Székesfehérvár ellenáll)</w:t>
      </w:r>
    </w:p>
    <w:p w:rsidR="00000000" w:rsidRDefault="008F23CD" w:rsidP="008F23CD">
      <w:pPr>
        <w:numPr>
          <w:ilvl w:val="0"/>
          <w:numId w:val="7"/>
        </w:numPr>
      </w:pPr>
      <w:r w:rsidRPr="008F23CD">
        <w:rPr>
          <w:b/>
          <w:bCs/>
        </w:rPr>
        <w:t>1242 március</w:t>
      </w:r>
      <w:r w:rsidRPr="008F23CD">
        <w:t xml:space="preserve">: </w:t>
      </w:r>
      <w:r w:rsidRPr="008F23CD">
        <w:t xml:space="preserve">kivonulnak a mongolok (a tatárok taktikája volt ez: először csapást mérnek, majd később visszatérnek  + meghalt a </w:t>
      </w:r>
      <w:proofErr w:type="gramStart"/>
      <w:r w:rsidRPr="008F23CD">
        <w:t>nagykán )</w:t>
      </w:r>
      <w:proofErr w:type="gramEnd"/>
      <w:r w:rsidRPr="008F23CD">
        <w:t xml:space="preserve"> </w:t>
      </w:r>
    </w:p>
    <w:p w:rsidR="008F23CD" w:rsidRPr="008F23CD" w:rsidRDefault="008F23CD" w:rsidP="008F23CD">
      <w:pPr>
        <w:rPr>
          <w:u w:val="single"/>
        </w:rPr>
      </w:pPr>
      <w:r w:rsidRPr="008F23CD">
        <w:rPr>
          <w:u w:val="single"/>
        </w:rPr>
        <w:t>A pusztítás következményei</w:t>
      </w:r>
    </w:p>
    <w:p w:rsidR="00000000" w:rsidRPr="008F23CD" w:rsidRDefault="008F23CD" w:rsidP="008F23CD">
      <w:pPr>
        <w:pStyle w:val="Listaszerbekezds"/>
        <w:numPr>
          <w:ilvl w:val="0"/>
          <w:numId w:val="10"/>
        </w:numPr>
      </w:pPr>
      <w:r w:rsidRPr="008F23CD">
        <w:t>A pusztítás mértéke</w:t>
      </w:r>
      <w:r w:rsidRPr="008F23CD">
        <w:rPr>
          <w:b/>
          <w:bCs/>
        </w:rPr>
        <w:t>: 50 % és 20 %</w:t>
      </w:r>
      <w:r w:rsidRPr="008F23CD">
        <w:t xml:space="preserve"> közötti (okai: hadi események, a menekülteket sújtó hideg, éhínség)</w:t>
      </w:r>
      <w:r w:rsidRPr="008F23CD">
        <w:rPr>
          <w:b/>
          <w:bCs/>
        </w:rPr>
        <w:t xml:space="preserve"> </w:t>
      </w:r>
    </w:p>
    <w:p w:rsidR="00000000" w:rsidRPr="008F23CD" w:rsidRDefault="008F23CD" w:rsidP="008F23CD">
      <w:pPr>
        <w:pStyle w:val="Listaszerbekezds"/>
        <w:numPr>
          <w:ilvl w:val="0"/>
          <w:numId w:val="10"/>
        </w:numPr>
      </w:pPr>
      <w:r w:rsidRPr="008F23CD">
        <w:lastRenderedPageBreak/>
        <w:t xml:space="preserve">amerre a tatárok vonultak, ott volt a legnagyobb a pusztítás → elsősorban </w:t>
      </w:r>
      <w:proofErr w:type="gramStart"/>
      <w:r w:rsidRPr="008F23CD">
        <w:t>ezeken  a</w:t>
      </w:r>
      <w:proofErr w:type="gramEnd"/>
      <w:r w:rsidRPr="008F23CD">
        <w:t xml:space="preserve"> területeken élt a magyarság =&gt; a tatárjárás </w:t>
      </w:r>
      <w:r w:rsidRPr="008F23CD">
        <w:rPr>
          <w:b/>
          <w:bCs/>
        </w:rPr>
        <w:t>kedvezőtlenül hatott az ország etnikai összetételére</w:t>
      </w:r>
      <w:r w:rsidRPr="008F23CD">
        <w:t xml:space="preserve"> is.</w:t>
      </w:r>
      <w:r w:rsidRPr="008F23CD">
        <w:rPr>
          <w:b/>
          <w:bCs/>
        </w:rPr>
        <w:t xml:space="preserve"> </w:t>
      </w:r>
    </w:p>
    <w:p w:rsidR="008F23CD" w:rsidRPr="008F23CD" w:rsidRDefault="008F23CD" w:rsidP="008F23CD">
      <w:pPr>
        <w:rPr>
          <w:u w:val="single"/>
        </w:rPr>
      </w:pPr>
      <w:r w:rsidRPr="008F23CD">
        <w:rPr>
          <w:u w:val="single"/>
        </w:rPr>
        <w:t>IV. Béla uralkodásának 2. szakasza</w:t>
      </w:r>
    </w:p>
    <w:p w:rsidR="00000000" w:rsidRPr="008F23CD" w:rsidRDefault="008F23CD" w:rsidP="008F23CD">
      <w:pPr>
        <w:pStyle w:val="Listaszerbekezds"/>
        <w:numPr>
          <w:ilvl w:val="0"/>
          <w:numId w:val="12"/>
        </w:numPr>
      </w:pPr>
      <w:r w:rsidRPr="008F23CD">
        <w:t xml:space="preserve">külföldiek behívása a népességvesztés pótlására: Alföldre </w:t>
      </w:r>
      <w:r w:rsidRPr="008F23CD">
        <w:rPr>
          <w:b/>
          <w:bCs/>
        </w:rPr>
        <w:t>kunok, jászok</w:t>
      </w:r>
      <w:r w:rsidRPr="008F23CD">
        <w:t xml:space="preserve">, Felvidékre </w:t>
      </w:r>
      <w:r w:rsidRPr="008F23CD">
        <w:rPr>
          <w:b/>
          <w:bCs/>
        </w:rPr>
        <w:t>csehek,</w:t>
      </w:r>
      <w:r w:rsidRPr="008F23CD">
        <w:t xml:space="preserve"> morvák, lengyelek, Nyugat-Magyarországra németek, Erdélybe </w:t>
      </w:r>
      <w:r w:rsidRPr="008F23CD">
        <w:rPr>
          <w:b/>
          <w:bCs/>
        </w:rPr>
        <w:t>románok</w:t>
      </w:r>
      <w:r w:rsidRPr="008F23CD">
        <w:t xml:space="preserve"> → csak kis részük olvad be a magyarságba → a nemzetiségiek arányának növekedése → jelentős területek művelés alá vonása;</w:t>
      </w:r>
    </w:p>
    <w:p w:rsidR="00000000" w:rsidRPr="008F23CD" w:rsidRDefault="008F23CD" w:rsidP="008F23CD">
      <w:pPr>
        <w:pStyle w:val="Listaszerbekezds"/>
        <w:numPr>
          <w:ilvl w:val="0"/>
          <w:numId w:val="12"/>
        </w:numPr>
      </w:pPr>
      <w:r w:rsidRPr="008F23CD">
        <w:t xml:space="preserve">IV. Béla </w:t>
      </w:r>
      <w:r w:rsidRPr="008F23CD">
        <w:rPr>
          <w:b/>
          <w:bCs/>
        </w:rPr>
        <w:t xml:space="preserve">tartott a tatárok újabb </w:t>
      </w:r>
      <w:r w:rsidRPr="008F23CD">
        <w:rPr>
          <w:b/>
          <w:bCs/>
        </w:rPr>
        <w:t>támadásától</w:t>
      </w:r>
      <w:r w:rsidRPr="008F23CD">
        <w:t xml:space="preserve">, ezért megváltoztatja korábbi politikáját: külpolitika: </w:t>
      </w:r>
      <w:r w:rsidRPr="008F23CD">
        <w:rPr>
          <w:b/>
          <w:bCs/>
        </w:rPr>
        <w:t xml:space="preserve">szövetség </w:t>
      </w:r>
      <w:proofErr w:type="spellStart"/>
      <w:r w:rsidRPr="008F23CD">
        <w:rPr>
          <w:b/>
          <w:bCs/>
        </w:rPr>
        <w:t>Halics</w:t>
      </w:r>
      <w:proofErr w:type="spellEnd"/>
      <w:r w:rsidRPr="008F23CD">
        <w:t xml:space="preserve"> (</w:t>
      </w:r>
      <w:proofErr w:type="spellStart"/>
      <w:r w:rsidRPr="008F23CD">
        <w:t>Gácsország</w:t>
      </w:r>
      <w:proofErr w:type="spellEnd"/>
      <w:r w:rsidRPr="008F23CD">
        <w:t xml:space="preserve">/Galícia) </w:t>
      </w:r>
      <w:r w:rsidRPr="008F23CD">
        <w:rPr>
          <w:b/>
          <w:bCs/>
        </w:rPr>
        <w:t>fejedelmével</w:t>
      </w:r>
      <w:r w:rsidRPr="008F23CD">
        <w:t xml:space="preserve"> a tatárok ellen</w:t>
      </w:r>
    </w:p>
    <w:p w:rsidR="00000000" w:rsidRPr="008F23CD" w:rsidRDefault="008F23CD" w:rsidP="008F23CD">
      <w:pPr>
        <w:pStyle w:val="Listaszerbekezds"/>
        <w:numPr>
          <w:ilvl w:val="0"/>
          <w:numId w:val="12"/>
        </w:numPr>
      </w:pPr>
      <w:r w:rsidRPr="008F23CD">
        <w:t>visszavette Frigyestől azokat a vármegyéket, melyeket a tatárjárás alatt foglalt el.</w:t>
      </w:r>
    </w:p>
    <w:p w:rsidR="00000000" w:rsidRPr="008F23CD" w:rsidRDefault="008F23CD" w:rsidP="008F23CD">
      <w:pPr>
        <w:pStyle w:val="Listaszerbekezds"/>
        <w:numPr>
          <w:ilvl w:val="0"/>
          <w:numId w:val="12"/>
        </w:numPr>
      </w:pPr>
      <w:r w:rsidRPr="008F23CD">
        <w:t>a birtokvisszavételek felfüggeszté</w:t>
      </w:r>
      <w:r w:rsidRPr="008F23CD">
        <w:t xml:space="preserve">se, </w:t>
      </w:r>
      <w:r w:rsidRPr="008F23CD">
        <w:rPr>
          <w:b/>
          <w:bCs/>
        </w:rPr>
        <w:t>adományozások</w:t>
      </w:r>
      <w:r w:rsidRPr="008F23CD">
        <w:t xml:space="preserve"> feltételekkel: </w:t>
      </w:r>
      <w:proofErr w:type="spellStart"/>
      <w:r w:rsidRPr="008F23CD">
        <w:rPr>
          <w:b/>
          <w:bCs/>
        </w:rPr>
        <w:t>kővárépítés</w:t>
      </w:r>
      <w:proofErr w:type="spellEnd"/>
      <w:r w:rsidRPr="008F23CD">
        <w:t xml:space="preserve"> </w:t>
      </w:r>
    </w:p>
    <w:p w:rsidR="008F23CD" w:rsidRPr="008F23CD" w:rsidRDefault="008F23CD" w:rsidP="008F23CD">
      <w:r w:rsidRPr="008F23CD">
        <w:tab/>
      </w:r>
      <w:r w:rsidRPr="008F23CD">
        <w:tab/>
      </w:r>
      <w:r w:rsidRPr="008F23CD">
        <w:tab/>
        <w:t xml:space="preserve">↓ </w:t>
      </w:r>
    </w:p>
    <w:p w:rsidR="008F23CD" w:rsidRPr="008F23CD" w:rsidRDefault="008F23CD" w:rsidP="008F23CD">
      <w:r w:rsidRPr="008F23CD">
        <w:tab/>
      </w:r>
      <w:r w:rsidRPr="008F23CD">
        <w:tab/>
      </w:r>
      <w:proofErr w:type="gramStart"/>
      <w:r w:rsidRPr="008F23CD">
        <w:t>a</w:t>
      </w:r>
      <w:proofErr w:type="gramEnd"/>
      <w:r w:rsidRPr="008F23CD">
        <w:t xml:space="preserve"> bárók jelentős megerősödéséhez vezetett, </w:t>
      </w:r>
      <w:r w:rsidRPr="008F23CD">
        <w:rPr>
          <w:b/>
          <w:bCs/>
          <w:u w:val="single"/>
        </w:rPr>
        <w:t>familiaritás</w:t>
      </w:r>
      <w:r>
        <w:t xml:space="preserve"> kialakulása (hűbériség magyar </w:t>
      </w:r>
      <w:r w:rsidRPr="008F23CD">
        <w:t>változata, köznemesek → meg akarták őrizni vagyonukat → részt vettek a báró birtokainak gazdasági irányításában, harcoltak magánhadseregében. Ők alkották uruk udvarát, környezetét, tágabb értelemben vett családját.)</w:t>
      </w:r>
    </w:p>
    <w:p w:rsidR="00000000" w:rsidRDefault="008F23CD" w:rsidP="008F23CD">
      <w:pPr>
        <w:pStyle w:val="Listaszerbekezds"/>
        <w:numPr>
          <w:ilvl w:val="0"/>
          <w:numId w:val="15"/>
        </w:numPr>
      </w:pPr>
      <w:r w:rsidRPr="008F23CD">
        <w:rPr>
          <w:b/>
          <w:bCs/>
        </w:rPr>
        <w:t>városfejlődés támogatása</w:t>
      </w:r>
      <w:r w:rsidRPr="008F23CD">
        <w:t>, kőfallal való megerősítése (oka: védelmet nyújthat a lakosságnak, ha a tatárok visszatérnek, adójuk bevételt jelent a királynak)</w:t>
      </w:r>
    </w:p>
    <w:p w:rsidR="00000000" w:rsidRPr="008F23CD" w:rsidRDefault="008F23CD" w:rsidP="008F23CD">
      <w:pPr>
        <w:pStyle w:val="Listaszerbekezds"/>
        <w:numPr>
          <w:ilvl w:val="0"/>
          <w:numId w:val="15"/>
        </w:numPr>
      </w:pPr>
      <w:r w:rsidRPr="008F23CD">
        <w:t xml:space="preserve">a </w:t>
      </w:r>
      <w:proofErr w:type="spellStart"/>
      <w:r w:rsidRPr="008F23CD">
        <w:rPr>
          <w:b/>
          <w:bCs/>
        </w:rPr>
        <w:t>szerviensek</w:t>
      </w:r>
      <w:proofErr w:type="spellEnd"/>
      <w:r w:rsidRPr="008F23CD">
        <w:t xml:space="preserve">, nemesi vármegyék jogainak erősítése </w:t>
      </w:r>
    </w:p>
    <w:p w:rsidR="008F23CD" w:rsidRPr="008F23CD" w:rsidRDefault="008F23CD" w:rsidP="008F23CD">
      <w:pPr>
        <w:pStyle w:val="Listaszerbekezds"/>
      </w:pPr>
      <w:r w:rsidRPr="008F23CD">
        <w:t xml:space="preserve">      ↓ </w:t>
      </w:r>
    </w:p>
    <w:p w:rsidR="008F23CD" w:rsidRPr="008F23CD" w:rsidRDefault="008F23CD" w:rsidP="008F23CD">
      <w:pPr>
        <w:pStyle w:val="Listaszerbekezds"/>
        <w:numPr>
          <w:ilvl w:val="0"/>
          <w:numId w:val="15"/>
        </w:numPr>
      </w:pPr>
      <w:r w:rsidRPr="008F23CD">
        <w:rPr>
          <w:b/>
          <w:bCs/>
        </w:rPr>
        <w:t>1267:</w:t>
      </w:r>
      <w:r w:rsidRPr="008F23CD">
        <w:t xml:space="preserve"> együtt újították meg a </w:t>
      </w:r>
      <w:proofErr w:type="spellStart"/>
      <w:r w:rsidRPr="008F23CD">
        <w:rPr>
          <w:b/>
          <w:bCs/>
        </w:rPr>
        <w:t>szerviensek</w:t>
      </w:r>
      <w:proofErr w:type="spellEnd"/>
      <w:r w:rsidRPr="008F23CD">
        <w:t xml:space="preserve"> (már nemeseknek nevezik őket) szabadságjogait → </w:t>
      </w:r>
      <w:r w:rsidRPr="008F23CD">
        <w:rPr>
          <w:b/>
          <w:bCs/>
        </w:rPr>
        <w:t xml:space="preserve">évenkénti fehérvári törvénynapokon </w:t>
      </w:r>
      <w:r w:rsidRPr="008F23CD">
        <w:t xml:space="preserve">a </w:t>
      </w:r>
      <w:proofErr w:type="spellStart"/>
      <w:r w:rsidRPr="008F23CD">
        <w:t>szerviensek</w:t>
      </w:r>
      <w:proofErr w:type="spellEnd"/>
      <w:r w:rsidRPr="008F23CD">
        <w:t xml:space="preserve"> megyénként választott követeikkel képviseltethették magukat </w:t>
      </w:r>
    </w:p>
    <w:p w:rsidR="008F23CD" w:rsidRPr="008F23CD" w:rsidRDefault="008F23CD" w:rsidP="008F23CD">
      <w:pPr>
        <w:pStyle w:val="Listaszerbekezds"/>
      </w:pPr>
      <w:r w:rsidRPr="008F23CD">
        <w:t> </w:t>
      </w:r>
    </w:p>
    <w:p w:rsidR="008F23CD" w:rsidRPr="008F23CD" w:rsidRDefault="008F23CD" w:rsidP="008F23CD">
      <w:pPr>
        <w:pStyle w:val="Listaszerbekezds"/>
        <w:numPr>
          <w:ilvl w:val="0"/>
          <w:numId w:val="15"/>
        </w:numPr>
      </w:pPr>
      <w:r w:rsidRPr="008F23CD">
        <w:t xml:space="preserve">   </w:t>
      </w:r>
      <w:r w:rsidRPr="008F23CD">
        <w:rPr>
          <w:b/>
          <w:bCs/>
          <w:u w:val="single"/>
        </w:rPr>
        <w:t>Következmények:</w:t>
      </w:r>
      <w:r w:rsidRPr="008F23CD">
        <w:t xml:space="preserve"> az intézkedések </w:t>
      </w:r>
      <w:r w:rsidRPr="008F23CD">
        <w:rPr>
          <w:b/>
          <w:bCs/>
        </w:rPr>
        <w:t>erősítették az országot</w:t>
      </w:r>
      <w:r w:rsidRPr="008F23CD">
        <w:t xml:space="preserve">, DE! egyben a </w:t>
      </w:r>
      <w:r w:rsidRPr="008F23CD">
        <w:rPr>
          <w:b/>
          <w:bCs/>
        </w:rPr>
        <w:t>királyi hatalom hosszabb távú meggyengülését</w:t>
      </w:r>
      <w:r w:rsidRPr="008F23CD">
        <w:t xml:space="preserve"> is jelentette (pl. a birtokadományozások következtében a bárói hatalom megerősödése, familiaritás kialakulása)</w:t>
      </w:r>
    </w:p>
    <w:p w:rsidR="008F23CD" w:rsidRPr="008F23CD" w:rsidRDefault="008F23CD" w:rsidP="008F23CD">
      <w:pPr>
        <w:pStyle w:val="Listaszerbekezds"/>
      </w:pPr>
    </w:p>
    <w:p w:rsidR="008F23CD" w:rsidRPr="008F23CD" w:rsidRDefault="008F23CD" w:rsidP="008F23CD"/>
    <w:p w:rsidR="008F23CD" w:rsidRPr="008F23CD" w:rsidRDefault="008F23CD" w:rsidP="008F23CD"/>
    <w:p w:rsidR="008F23CD" w:rsidRPr="008F23CD" w:rsidRDefault="008F23CD"/>
    <w:sectPr w:rsidR="008F23CD" w:rsidRPr="008F23CD" w:rsidSect="008F23CD">
      <w:pgSz w:w="11906" w:h="16838"/>
      <w:pgMar w:top="794" w:right="794" w:bottom="794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A44D6"/>
    <w:multiLevelType w:val="hybridMultilevel"/>
    <w:tmpl w:val="0E02D47C"/>
    <w:lvl w:ilvl="0" w:tplc="524CC0B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8C4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DA9D8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5652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58F8B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307B1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8D6729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CAE98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56815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48B5913"/>
    <w:multiLevelType w:val="hybridMultilevel"/>
    <w:tmpl w:val="32F41018"/>
    <w:lvl w:ilvl="0" w:tplc="E6CCA8A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D203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76EF3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1C0E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EA055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DE1C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5613F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C0DE2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B4CE3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7D45252"/>
    <w:multiLevelType w:val="hybridMultilevel"/>
    <w:tmpl w:val="B950C452"/>
    <w:lvl w:ilvl="0" w:tplc="AE684FC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B27E86"/>
    <w:multiLevelType w:val="hybridMultilevel"/>
    <w:tmpl w:val="693A38A4"/>
    <w:lvl w:ilvl="0" w:tplc="37F074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CC89D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E4CA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06966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34E1B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E402A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2E1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A24D0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C460E9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682583"/>
    <w:multiLevelType w:val="hybridMultilevel"/>
    <w:tmpl w:val="B40CE854"/>
    <w:lvl w:ilvl="0" w:tplc="AE6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F6260"/>
    <w:multiLevelType w:val="hybridMultilevel"/>
    <w:tmpl w:val="6D7818E6"/>
    <w:lvl w:ilvl="0" w:tplc="B67ADC3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DC9C4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96C6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8C8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A12D1C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7AEA1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EE52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DE68D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B0B16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9359DA"/>
    <w:multiLevelType w:val="hybridMultilevel"/>
    <w:tmpl w:val="7E609E34"/>
    <w:lvl w:ilvl="0" w:tplc="C1B6ECF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B82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8422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AED2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9694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FC4D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829BF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4883A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D0DAF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A2568CA"/>
    <w:multiLevelType w:val="hybridMultilevel"/>
    <w:tmpl w:val="60E491B6"/>
    <w:lvl w:ilvl="0" w:tplc="AE6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304C8D"/>
    <w:multiLevelType w:val="hybridMultilevel"/>
    <w:tmpl w:val="0EB6B320"/>
    <w:lvl w:ilvl="0" w:tplc="5B46F19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8C11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1C48A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80D1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BE65D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C4966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1EEDB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C4A0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3268F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2762C7"/>
    <w:multiLevelType w:val="hybridMultilevel"/>
    <w:tmpl w:val="F0C8C564"/>
    <w:lvl w:ilvl="0" w:tplc="AE6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915B3"/>
    <w:multiLevelType w:val="hybridMultilevel"/>
    <w:tmpl w:val="3834ABCE"/>
    <w:lvl w:ilvl="0" w:tplc="9FD64E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E4A7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0EB4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7DEC78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5CA0E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F7C84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2079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48C1A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0455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75E47ED"/>
    <w:multiLevelType w:val="hybridMultilevel"/>
    <w:tmpl w:val="44E69E1E"/>
    <w:lvl w:ilvl="0" w:tplc="964C46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A8E8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504B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06AAD2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D2694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C654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B26A5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7EE6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0044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9E0134"/>
    <w:multiLevelType w:val="hybridMultilevel"/>
    <w:tmpl w:val="18B2A8EA"/>
    <w:lvl w:ilvl="0" w:tplc="AE684FC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77E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C0F30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1C2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76E49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2DE60C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B6CEE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8A6A6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445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4E2337"/>
    <w:multiLevelType w:val="hybridMultilevel"/>
    <w:tmpl w:val="46F0FA70"/>
    <w:lvl w:ilvl="0" w:tplc="2A86B8A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2027FC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D4BFD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22E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1EFE3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26FB5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62FBA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3A05A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9650C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2B12F69"/>
    <w:multiLevelType w:val="hybridMultilevel"/>
    <w:tmpl w:val="FF2849CE"/>
    <w:lvl w:ilvl="0" w:tplc="E2845D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B079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5208DA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18A3F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6273B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22B8A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863EB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D621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A165E6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4D67A6A"/>
    <w:multiLevelType w:val="hybridMultilevel"/>
    <w:tmpl w:val="F41A4D34"/>
    <w:lvl w:ilvl="0" w:tplc="2424F5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A788F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8886D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D0028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78C9F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8FAFB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D210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745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657E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4"/>
  </w:num>
  <w:num w:numId="4">
    <w:abstractNumId w:val="12"/>
  </w:num>
  <w:num w:numId="5">
    <w:abstractNumId w:val="3"/>
  </w:num>
  <w:num w:numId="6">
    <w:abstractNumId w:val="11"/>
  </w:num>
  <w:num w:numId="7">
    <w:abstractNumId w:val="15"/>
  </w:num>
  <w:num w:numId="8">
    <w:abstractNumId w:val="10"/>
  </w:num>
  <w:num w:numId="9">
    <w:abstractNumId w:val="2"/>
  </w:num>
  <w:num w:numId="10">
    <w:abstractNumId w:val="9"/>
  </w:num>
  <w:num w:numId="11">
    <w:abstractNumId w:val="5"/>
  </w:num>
  <w:num w:numId="12">
    <w:abstractNumId w:val="7"/>
  </w:num>
  <w:num w:numId="13">
    <w:abstractNumId w:val="8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F23CD"/>
    <w:rsid w:val="0076043C"/>
    <w:rsid w:val="008F2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043C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F23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95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0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6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3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27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5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0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36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9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08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19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361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8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9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892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893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21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5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7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4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4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97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686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7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60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796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556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903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678</Words>
  <Characters>4685</Characters>
  <Application>Microsoft Office Word</Application>
  <DocSecurity>0</DocSecurity>
  <Lines>39</Lines>
  <Paragraphs>10</Paragraphs>
  <ScaleCrop>false</ScaleCrop>
  <Company>Tolna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Sztárai Mihály Gimnázium</dc:creator>
  <cp:lastModifiedBy>Sztárai Mihály Gimnázium</cp:lastModifiedBy>
  <cp:revision>1</cp:revision>
  <dcterms:created xsi:type="dcterms:W3CDTF">2017-01-24T08:19:00Z</dcterms:created>
  <dcterms:modified xsi:type="dcterms:W3CDTF">2017-01-24T08:26:00Z</dcterms:modified>
</cp:coreProperties>
</file>